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F0" w:rsidRDefault="003C09F0"/>
    <w:tbl>
      <w:tblPr>
        <w:tblpPr w:leftFromText="141" w:rightFromText="141" w:horzAnchor="margin" w:tblpY="-40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0"/>
      </w:tblGrid>
      <w:tr w:rsidR="00CD69E7" w:rsidRPr="00CD69E7" w:rsidTr="00CD69E7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CD69E7" w:rsidRPr="00CD69E7" w:rsidRDefault="00CD69E7" w:rsidP="00CD6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bookmarkStart w:id="0" w:name="anchor-108989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SASKin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talkoomatkat 2010</w:t>
            </w:r>
          </w:p>
        </w:tc>
      </w:tr>
    </w:tbl>
    <w:p w:rsidR="00CD69E7" w:rsidRPr="00CD69E7" w:rsidRDefault="00CD69E7" w:rsidP="00CD69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Haku Namibiaan ja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Uruguayhin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on alkanut</w:t>
      </w:r>
    </w:p>
    <w:p w:rsidR="00CD69E7" w:rsidRPr="00CD69E7" w:rsidRDefault="00CD69E7" w:rsidP="00CD6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69E7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S</w:t>
      </w:r>
      <w:r w:rsidR="00CB008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uomen </w:t>
      </w:r>
      <w:r w:rsidRPr="00CD69E7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A</w:t>
      </w:r>
      <w:r w:rsidR="00CB008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mmattiliittojen </w:t>
      </w:r>
      <w:r w:rsidRPr="00CD69E7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S</w:t>
      </w:r>
      <w:r w:rsidR="00CB008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olidaarisuuskeskus SASK</w:t>
      </w:r>
      <w:r w:rsidRPr="00CD69E7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järjestää </w:t>
      </w:r>
      <w:r w:rsidR="00CB008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taas </w:t>
      </w:r>
      <w:r w:rsidRPr="00CD69E7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tänä vuonna </w:t>
      </w:r>
      <w:r w:rsidR="00CB008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ka</w:t>
      </w:r>
      <w:r w:rsidRPr="00CD69E7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ksi talkoomatkaa. Toinen kohde on viime vuodelta tuttu Namibia Afrikassa, toinen uusi tuttavuus Uruguay E</w:t>
      </w:r>
      <w:r w:rsidR="00CB008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telä-Amerikassa.</w:t>
      </w:r>
    </w:p>
    <w:p w:rsidR="00CD69E7" w:rsidRPr="00CD69E7" w:rsidRDefault="00CD69E7" w:rsidP="00CD6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6E2D6A" w:rsidRDefault="006E2D6A" w:rsidP="00CD6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Toista kertaa Namibiaan matkaava talkoomatkajoukkue pääsee paikallisen metalli- ja rakennusalan liiton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MANWUn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vieraaksi. M</w:t>
      </w:r>
      <w:r w:rsidR="00CD69E7"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atka järjestetään </w:t>
      </w:r>
      <w:r w:rsidR="00CD69E7" w:rsidRPr="00CD69E7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4.-27. lokakuuta</w:t>
      </w:r>
      <w:r w:rsidR="00CD69E7"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  <w:r w:rsidR="0008454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Haku on jo auki </w:t>
      </w:r>
      <w:proofErr w:type="spellStart"/>
      <w:r w:rsidR="00084543">
        <w:rPr>
          <w:rFonts w:ascii="Times New Roman" w:eastAsia="Times New Roman" w:hAnsi="Times New Roman" w:cs="Times New Roman"/>
          <w:sz w:val="24"/>
          <w:szCs w:val="24"/>
          <w:lang w:eastAsia="fi-FI"/>
        </w:rPr>
        <w:t>SASKin</w:t>
      </w:r>
      <w:proofErr w:type="spellEnd"/>
      <w:r w:rsidR="0008454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nettisivuilla osoitteessa </w:t>
      </w:r>
      <w:hyperlink r:id="rId4" w:history="1">
        <w:r w:rsidR="00084543" w:rsidRPr="00DE7A22">
          <w:rPr>
            <w:rStyle w:val="Hyperlinkki"/>
            <w:rFonts w:ascii="Times New Roman" w:eastAsia="Times New Roman" w:hAnsi="Times New Roman" w:cs="Times New Roman"/>
            <w:sz w:val="24"/>
            <w:szCs w:val="24"/>
            <w:lang w:eastAsia="fi-FI"/>
          </w:rPr>
          <w:t>www.sask.fi/mukaan/talkoomatkalle</w:t>
        </w:r>
      </w:hyperlink>
      <w:r w:rsidR="00084543">
        <w:rPr>
          <w:rFonts w:ascii="Times New Roman" w:eastAsia="Times New Roman" w:hAnsi="Times New Roman" w:cs="Times New Roman"/>
          <w:sz w:val="24"/>
          <w:szCs w:val="24"/>
          <w:lang w:eastAsia="fi-FI"/>
        </w:rPr>
        <w:t>. Samalla sivulla voit tutustua viimevuotisen Namibia-talkoomatkaporukan päiväkirjaan.</w:t>
      </w:r>
    </w:p>
    <w:p w:rsidR="00084543" w:rsidRDefault="00084543" w:rsidP="00CD6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</w:pPr>
      <w:r w:rsidRPr="00084543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Latinalaisen Amerikan kohde on tänä vuonna Uruguay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, jossa isäntänä toimii paikallinen metsäalan liitto SOIMA yhdessä kahden muun ammattijärjestön kanssa.</w:t>
      </w:r>
      <w:r w:rsidR="00926F13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 Työkohteena on </w:t>
      </w:r>
      <w:proofErr w:type="spellStart"/>
      <w:r w:rsidR="00926F13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SOIMAn</w:t>
      </w:r>
      <w:proofErr w:type="spellEnd"/>
      <w:r w:rsidR="00926F13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 pääkonttorin kunnostaminen Uruguayn pääkaupungissa Montevideossa.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 Uruguayn-matkapäivät ovat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21.11.-18.12.2010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.</w:t>
      </w:r>
    </w:p>
    <w:p w:rsidR="00926F13" w:rsidRPr="00CD69E7" w:rsidRDefault="00926F13" w:rsidP="00926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Talkoomatka on osallistujien itsensä kustantama solidaarisuusmatka, jonka ohjelman ja työmaan järjestävät </w:t>
      </w:r>
      <w:proofErr w:type="spellStart"/>
      <w:r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>SASKin</w:t>
      </w:r>
      <w:proofErr w:type="spellEnd"/>
      <w:r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paikalliset kumppanit. SASK on järjestänyt matkoja jo 17 vuoden ajan: Nicaraguaan, Dominikaaniseen tasavaltaan, Tansaniaan, Namibiaan, Ghanaan ja Brasilian Amazonasille.</w:t>
      </w:r>
    </w:p>
    <w:p w:rsidR="00926F13" w:rsidRPr="00CD69E7" w:rsidRDefault="00926F13" w:rsidP="00926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Kummankin</w:t>
      </w:r>
      <w:r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talkoomatkan hinta on noin 2300 euroa osallistujaa kohti. Hinta on viimevuotista korkeampi mm. kallistuneiden lentolippujen vuoksi. Hintatiedot tarkentuvat vie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lä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huhti-toukokuun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aikana</w:t>
      </w:r>
      <w:r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paikallisten majoitusjärjestelyjen vahvistuttua</w:t>
      </w:r>
      <w:r w:rsidR="00685D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jolloin ne myös </w:t>
      </w:r>
      <w:r w:rsidR="001D11E7">
        <w:rPr>
          <w:rFonts w:ascii="Times New Roman" w:eastAsia="Times New Roman" w:hAnsi="Times New Roman" w:cs="Times New Roman"/>
          <w:sz w:val="24"/>
          <w:szCs w:val="24"/>
          <w:lang w:eastAsia="fi-FI"/>
        </w:rPr>
        <w:t>päivitetään</w:t>
      </w:r>
      <w:r w:rsidR="00685D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685DCF">
        <w:rPr>
          <w:rFonts w:ascii="Times New Roman" w:eastAsia="Times New Roman" w:hAnsi="Times New Roman" w:cs="Times New Roman"/>
          <w:sz w:val="24"/>
          <w:szCs w:val="24"/>
          <w:lang w:eastAsia="fi-FI"/>
        </w:rPr>
        <w:t>SASKin</w:t>
      </w:r>
      <w:proofErr w:type="spellEnd"/>
      <w:r w:rsidR="00685D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nettisivuill</w:t>
      </w:r>
      <w:r w:rsidR="001D11E7">
        <w:rPr>
          <w:rFonts w:ascii="Times New Roman" w:eastAsia="Times New Roman" w:hAnsi="Times New Roman" w:cs="Times New Roman"/>
          <w:sz w:val="24"/>
          <w:szCs w:val="24"/>
          <w:lang w:eastAsia="fi-FI"/>
        </w:rPr>
        <w:t>e</w:t>
      </w:r>
      <w:r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084543" w:rsidRPr="00CD69E7" w:rsidRDefault="00162D65" w:rsidP="0008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Matkan hinta </w:t>
      </w:r>
      <w:r w:rsidR="00084543"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sisältää edestakaiset lennot matkakohteeseen lentokenttäveroineen, majoituksen ja yhden </w:t>
      </w:r>
      <w:r w:rsidR="009527C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päivittäisen </w:t>
      </w:r>
      <w:r w:rsidR="00084543"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>aterian työohjelman aikana sekä matkaohjelmaan kuuluvat paikalliset kuljetukset. Lisäksi hinta sisältää suomalaisen matkanjohtajan palvelut sekä viikonlopun valmennuskurssin majoituksineen ja matkoineen.</w:t>
      </w:r>
      <w:r w:rsidR="0060265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Valmennuskurssi järjestetään Helsingissä elo-syyskuussa ja se on kaikille talkoolaisille pakollinen.</w:t>
      </w:r>
    </w:p>
    <w:p w:rsidR="00084543" w:rsidRDefault="00084543" w:rsidP="0008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>Perilläoloajasta</w:t>
      </w:r>
      <w:proofErr w:type="spellEnd"/>
      <w:r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alkuosa (kolme viikkoa Uruguayssa, 2,5 viikkoa Namibiassa) on järjestettyä työ- ja tutustumisohjelmaa. Viimeinen viikko on vapaa lomaviikko, jonka ohjelmasta ja kustannuksista matkalaiset vastaavat itse.</w:t>
      </w:r>
      <w:r w:rsidR="008911A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Esimerkiksi viime vuonna Namibia-ryhmä kävi Pohjois-Namibiassa Ambomaalla ja </w:t>
      </w:r>
      <w:proofErr w:type="spellStart"/>
      <w:r w:rsidR="008911A1">
        <w:rPr>
          <w:rFonts w:ascii="Times New Roman" w:eastAsia="Times New Roman" w:hAnsi="Times New Roman" w:cs="Times New Roman"/>
          <w:sz w:val="24"/>
          <w:szCs w:val="24"/>
          <w:lang w:eastAsia="fi-FI"/>
        </w:rPr>
        <w:t>Etoshan</w:t>
      </w:r>
      <w:proofErr w:type="spellEnd"/>
      <w:r w:rsidR="008911A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luonnonpuistossa.</w:t>
      </w:r>
    </w:p>
    <w:p w:rsidR="006A6FFB" w:rsidRPr="00CD69E7" w:rsidRDefault="006A6FFB" w:rsidP="006A6F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CD69E7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Talkoomatkojen historiaa ja periaatteita</w:t>
      </w:r>
    </w:p>
    <w:p w:rsidR="006A6FFB" w:rsidRPr="00CD69E7" w:rsidRDefault="006A6FFB" w:rsidP="006A6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Lähes kahdenkymmenen vuoden ajan järjestetyt </w:t>
      </w:r>
      <w:proofErr w:type="spellStart"/>
      <w:r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>SASKin</w:t>
      </w:r>
      <w:proofErr w:type="spellEnd"/>
      <w:r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työprikaatimatkat muuttivat vuonna 2007 nimensä talkoomatkoiksi. Nimenmuutoksesta huolimatta talkoomatkan </w:t>
      </w:r>
      <w:r w:rsidR="001D11E7">
        <w:rPr>
          <w:rFonts w:ascii="Times New Roman" w:eastAsia="Times New Roman" w:hAnsi="Times New Roman" w:cs="Times New Roman"/>
          <w:sz w:val="24"/>
          <w:szCs w:val="24"/>
          <w:lang w:eastAsia="fi-FI"/>
        </w:rPr>
        <w:t>muoto</w:t>
      </w:r>
      <w:r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on sama kuin ennenkin.</w:t>
      </w:r>
    </w:p>
    <w:p w:rsidR="006A6FFB" w:rsidRPr="00CD69E7" w:rsidRDefault="006A6FFB" w:rsidP="006A6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Talkoomatkalle valitaan ammattiliittojen jäseniä, jotka ovat kiinnostuneita kasvattamaan tietämystään kehitysmaiden arjesta ja työelämästä sekä ay-liikkeen kehitysyhteistyöstä. Valinnassa </w:t>
      </w:r>
      <w:r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 xml:space="preserve">etusija on niillä, jotka ovat </w:t>
      </w:r>
      <w:proofErr w:type="spellStart"/>
      <w:r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>SASKin</w:t>
      </w:r>
      <w:proofErr w:type="spellEnd"/>
      <w:r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kannatusjäseniä joko suoraan tai osastonsa/paikallisyhdistyksensä kautta.</w:t>
      </w:r>
    </w:p>
    <w:p w:rsidR="006A6FFB" w:rsidRPr="00CD69E7" w:rsidRDefault="006A6FFB" w:rsidP="006A6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Kielitaitovaatimuksia ei ole, mutta englannin (Namibiassa) tai espanjan (Uruguayssa) alkeiden hallinnasta voi koitua monenlaista iloa. Pakollinen vaatimus on ennakkoluuloton mieli ja joustava suhtautuminen ryhmässä matkustamisen hyviin ja huonoihin puoliin. </w:t>
      </w:r>
    </w:p>
    <w:p w:rsidR="00CD69E7" w:rsidRPr="001A1782" w:rsidRDefault="00CD69E7" w:rsidP="00CD6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>Talkoomatkoille ilmoittaudutaan nettilomakkeella</w:t>
      </w:r>
      <w:r w:rsidR="001A178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joko suoraan netissä tai tulostamalla se ja lähettämällä </w:t>
      </w:r>
      <w:proofErr w:type="spellStart"/>
      <w:r w:rsidR="001A1782">
        <w:rPr>
          <w:rFonts w:ascii="Times New Roman" w:eastAsia="Times New Roman" w:hAnsi="Times New Roman" w:cs="Times New Roman"/>
          <w:sz w:val="24"/>
          <w:szCs w:val="24"/>
          <w:lang w:eastAsia="fi-FI"/>
        </w:rPr>
        <w:t>SASKiin</w:t>
      </w:r>
      <w:proofErr w:type="spellEnd"/>
      <w:r w:rsidR="001A1782">
        <w:rPr>
          <w:rFonts w:ascii="Times New Roman" w:eastAsia="Times New Roman" w:hAnsi="Times New Roman" w:cs="Times New Roman"/>
          <w:sz w:val="24"/>
          <w:szCs w:val="24"/>
          <w:lang w:eastAsia="fi-FI"/>
        </w:rPr>
        <w:t>, osoitteeseen SASK ry, Lintulahdenkatu 10, 00500 Helsinki</w:t>
      </w:r>
      <w:r w:rsidRPr="00CD69E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r w:rsidRPr="001A1782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Hakuaika on alkanut ja päättyy maanantaina 26. huhtikuuta</w:t>
      </w:r>
      <w:r w:rsidRPr="001A1782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1A1782" w:rsidRPr="001A1782" w:rsidRDefault="001A1782" w:rsidP="001A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1A1782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Vuoden 2009 talkoomatkoille haki kaikkiaan 124 henkeä, joista yhteensä 28 mahtui mukaan. </w:t>
      </w:r>
      <w:r w:rsidR="00CB1D5F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Matkalaisia ei valita ilmoittautumisjärjestyksessä, vaan hakemuksen kokonaisuus ratkaisee.</w:t>
      </w:r>
      <w:r w:rsidR="00C50FFF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 xml:space="preserve"> Kaikille hakijoille ilmoitetaan haun tulos sähköpostissa viikolla 20.</w:t>
      </w:r>
    </w:p>
    <w:sectPr w:rsidR="001A1782" w:rsidRPr="001A1782" w:rsidSect="00274B5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D69E7"/>
    <w:rsid w:val="00084543"/>
    <w:rsid w:val="00137778"/>
    <w:rsid w:val="001613FF"/>
    <w:rsid w:val="00162D65"/>
    <w:rsid w:val="001A1782"/>
    <w:rsid w:val="001D11E7"/>
    <w:rsid w:val="00244700"/>
    <w:rsid w:val="00274B54"/>
    <w:rsid w:val="003C09F0"/>
    <w:rsid w:val="0060265E"/>
    <w:rsid w:val="00685DCF"/>
    <w:rsid w:val="006A6FFB"/>
    <w:rsid w:val="006E2D6A"/>
    <w:rsid w:val="008911A1"/>
    <w:rsid w:val="00926F13"/>
    <w:rsid w:val="009527CF"/>
    <w:rsid w:val="00C50FFF"/>
    <w:rsid w:val="00C827CE"/>
    <w:rsid w:val="00CB008B"/>
    <w:rsid w:val="00CB1D5F"/>
    <w:rsid w:val="00CD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74B54"/>
  </w:style>
  <w:style w:type="paragraph" w:styleId="Otsikko1">
    <w:name w:val="heading 1"/>
    <w:basedOn w:val="Normaali"/>
    <w:link w:val="Otsikko1Char"/>
    <w:uiPriority w:val="9"/>
    <w:qFormat/>
    <w:rsid w:val="00CD6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CD6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CD6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D69E7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CD69E7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CD69E7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eb">
    <w:name w:val="Normal (Web)"/>
    <w:basedOn w:val="Normaali"/>
    <w:uiPriority w:val="99"/>
    <w:semiHidden/>
    <w:unhideWhenUsed/>
    <w:rsid w:val="00CD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CD69E7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D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D6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sk.fi/mukaan/talkoomatkalle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376</Words>
  <Characters>3149</Characters>
  <Application>Microsoft Office Word</Application>
  <DocSecurity>0</DocSecurity>
  <Lines>50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SASK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annaberghall</dc:creator>
  <cp:lastModifiedBy>annaberghall</cp:lastModifiedBy>
  <cp:revision>17</cp:revision>
  <dcterms:created xsi:type="dcterms:W3CDTF">2010-04-07T08:57:00Z</dcterms:created>
  <dcterms:modified xsi:type="dcterms:W3CDTF">2010-04-08T09:57:00Z</dcterms:modified>
</cp:coreProperties>
</file>